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2EF0" w14:textId="77777777" w:rsidR="00B621EF" w:rsidRPr="00B621EF" w:rsidRDefault="00B621EF" w:rsidP="00B621EF">
      <w:pPr>
        <w:autoSpaceDE w:val="0"/>
        <w:autoSpaceDN w:val="0"/>
        <w:rPr>
          <w:rFonts w:ascii="Times New Roman" w:eastAsia="Calibri" w:hAnsi="Times New Roman"/>
          <w:b/>
          <w:bCs/>
          <w:sz w:val="24"/>
          <w:lang w:val="sk-SK"/>
        </w:rPr>
      </w:pPr>
      <w:r w:rsidRPr="00B621EF">
        <w:rPr>
          <w:rFonts w:ascii="Times New Roman" w:eastAsia="Calibri" w:hAnsi="Times New Roman"/>
          <w:b/>
          <w:bCs/>
          <w:sz w:val="24"/>
          <w:lang w:val="sk-SK"/>
        </w:rPr>
        <w:t xml:space="preserve">Návrh na plnenie kritéria určeného verejným obstarávateľom na vyhodnotenie ponúk </w:t>
      </w:r>
    </w:p>
    <w:p w14:paraId="61EF7B90" w14:textId="77777777" w:rsidR="00B621EF" w:rsidRPr="00B621EF" w:rsidRDefault="00B621EF" w:rsidP="00B621EF">
      <w:pPr>
        <w:autoSpaceDE w:val="0"/>
        <w:autoSpaceDN w:val="0"/>
        <w:rPr>
          <w:rFonts w:ascii="Times New Roman" w:eastAsia="Calibri" w:hAnsi="Times New Roman"/>
          <w:b/>
          <w:bCs/>
          <w:sz w:val="24"/>
          <w:lang w:val="sk-SK"/>
        </w:rPr>
      </w:pPr>
    </w:p>
    <w:tbl>
      <w:tblPr>
        <w:tblpPr w:leftFromText="141" w:rightFromText="141" w:horzAnchor="margin" w:tblpY="936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2198"/>
        <w:gridCol w:w="2745"/>
        <w:gridCol w:w="1923"/>
      </w:tblGrid>
      <w:tr w:rsidR="00B621EF" w:rsidRPr="00B621EF" w14:paraId="0AB9731A" w14:textId="77777777" w:rsidTr="00B621EF">
        <w:trPr>
          <w:trHeight w:val="467"/>
        </w:trPr>
        <w:tc>
          <w:tcPr>
            <w:tcW w:w="93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41D01" w14:textId="1C6D9FE2" w:rsidR="00B621EF" w:rsidRPr="00B621EF" w:rsidRDefault="00B621EF" w:rsidP="00B621EF">
            <w:pPr>
              <w:jc w:val="center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Návrh na plnenie kritéria</w:t>
            </w:r>
          </w:p>
        </w:tc>
      </w:tr>
      <w:tr w:rsidR="00B621EF" w:rsidRPr="00B621EF" w14:paraId="136310C0" w14:textId="77777777" w:rsidTr="00B621EF">
        <w:trPr>
          <w:trHeight w:val="467"/>
        </w:trPr>
        <w:tc>
          <w:tcPr>
            <w:tcW w:w="2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67B8" w14:textId="77777777" w:rsidR="00B621EF" w:rsidRPr="00B621EF" w:rsidRDefault="00B621EF" w:rsidP="00B621EF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Kritérium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A4F6" w14:textId="77777777" w:rsidR="00B621EF" w:rsidRPr="00B621EF" w:rsidRDefault="00B621EF" w:rsidP="00B621EF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 xml:space="preserve">                      Návrh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91DCD" w14:textId="77777777" w:rsidR="00B621EF" w:rsidRPr="00B621EF" w:rsidRDefault="00B621EF" w:rsidP="00B621EF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Sadzba DPH v zmysle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9104D" w14:textId="77777777" w:rsidR="00B621EF" w:rsidRPr="00B621EF" w:rsidRDefault="00B621EF" w:rsidP="00B621EF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 xml:space="preserve">             Návrh</w:t>
            </w:r>
          </w:p>
        </w:tc>
      </w:tr>
      <w:tr w:rsidR="00B621EF" w:rsidRPr="00B621EF" w14:paraId="56AD5C5A" w14:textId="77777777" w:rsidTr="00B621EF">
        <w:trPr>
          <w:trHeight w:val="467"/>
        </w:trPr>
        <w:tc>
          <w:tcPr>
            <w:tcW w:w="2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640C2" w14:textId="77777777" w:rsidR="00B621EF" w:rsidRPr="00B621EF" w:rsidRDefault="00B621EF" w:rsidP="00B621EF">
            <w:pPr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F365B" w14:textId="77777777" w:rsidR="00B621EF" w:rsidRPr="00B621EF" w:rsidRDefault="00B621EF" w:rsidP="00B621EF">
            <w:pPr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51FC5" w14:textId="77777777" w:rsidR="00B621EF" w:rsidRPr="00B621EF" w:rsidRDefault="00B621EF" w:rsidP="00B621EF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 xml:space="preserve">platnej legislatívy 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092D3" w14:textId="77777777" w:rsidR="00B621EF" w:rsidRPr="00B621EF" w:rsidRDefault="00B621EF" w:rsidP="00B621EF">
            <w:pPr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</w:p>
        </w:tc>
      </w:tr>
      <w:tr w:rsidR="00B621EF" w:rsidRPr="00B621EF" w14:paraId="4423446D" w14:textId="77777777" w:rsidTr="00B621EF">
        <w:trPr>
          <w:trHeight w:val="467"/>
        </w:trPr>
        <w:tc>
          <w:tcPr>
            <w:tcW w:w="2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CF45" w14:textId="33B9333C" w:rsidR="00B621EF" w:rsidRPr="00B621EF" w:rsidRDefault="00B621EF" w:rsidP="00B621EF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sk-SK"/>
              </w:rPr>
              <w:t xml:space="preserve">Najnižšia celková zmluvná  cena  v EUR </w:t>
            </w:r>
            <w:r>
              <w:rPr>
                <w:rFonts w:ascii="Times New Roman" w:hAnsi="Times New Roman"/>
                <w:color w:val="000000"/>
                <w:sz w:val="24"/>
                <w:lang w:val="sk-SK" w:eastAsia="sk-SK"/>
              </w:rPr>
              <w:t>bez</w:t>
            </w:r>
            <w:r w:rsidRPr="00B621EF">
              <w:rPr>
                <w:rFonts w:ascii="Times New Roman" w:hAnsi="Times New Roman"/>
                <w:color w:val="000000"/>
                <w:sz w:val="24"/>
                <w:lang w:val="sk-SK" w:eastAsia="sk-SK"/>
              </w:rPr>
              <w:t xml:space="preserve"> DPH. Váha kritéria je  100 %.*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7D76" w14:textId="77777777" w:rsidR="00B621EF" w:rsidRPr="00B621EF" w:rsidRDefault="00B621EF" w:rsidP="00B621EF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sk-SK"/>
              </w:rPr>
              <w:t>Spolu...................EUR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C0D9" w14:textId="77777777" w:rsidR="00B621EF" w:rsidRPr="00B621EF" w:rsidRDefault="00B621EF" w:rsidP="00B621EF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52BF" w14:textId="77777777" w:rsidR="00B621EF" w:rsidRPr="00B621EF" w:rsidRDefault="00B621EF" w:rsidP="00B621EF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sk-SK"/>
              </w:rPr>
              <w:t>Spolu...................EUR</w:t>
            </w:r>
          </w:p>
        </w:tc>
      </w:tr>
      <w:tr w:rsidR="00B621EF" w:rsidRPr="00C818CD" w14:paraId="492FF834" w14:textId="77777777" w:rsidTr="00B621EF">
        <w:trPr>
          <w:trHeight w:val="467"/>
        </w:trPr>
        <w:tc>
          <w:tcPr>
            <w:tcW w:w="2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4D7AD" w14:textId="77777777" w:rsidR="00B621EF" w:rsidRPr="00C818CD" w:rsidRDefault="00B621EF" w:rsidP="00B621EF">
            <w:pPr>
              <w:rPr>
                <w:rFonts w:asciiTheme="majorHAnsi" w:hAnsiTheme="majorHAnsi" w:cstheme="majorHAnsi"/>
                <w:color w:val="000000"/>
                <w:sz w:val="24"/>
                <w:lang w:eastAsia="sk-SK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C5AB" w14:textId="77777777" w:rsidR="00B621EF" w:rsidRPr="00C818CD" w:rsidRDefault="00B621EF" w:rsidP="00B621EF">
            <w:pPr>
              <w:jc w:val="both"/>
              <w:rPr>
                <w:rFonts w:asciiTheme="majorHAnsi" w:hAnsiTheme="majorHAnsi" w:cstheme="majorHAnsi"/>
                <w:color w:val="000000"/>
                <w:sz w:val="24"/>
                <w:lang w:eastAsia="sk-SK"/>
              </w:rPr>
            </w:pPr>
            <w:r w:rsidRPr="00C818CD">
              <w:rPr>
                <w:rFonts w:asciiTheme="majorHAnsi" w:hAnsiTheme="majorHAnsi" w:cstheme="majorHAnsi"/>
                <w:color w:val="000000"/>
                <w:sz w:val="24"/>
                <w:lang w:eastAsia="cs-CZ"/>
              </w:rPr>
              <w:t>bez DPH</w:t>
            </w:r>
          </w:p>
        </w:tc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5DEFB" w14:textId="77777777" w:rsidR="00B621EF" w:rsidRPr="00C818CD" w:rsidRDefault="00B621EF" w:rsidP="00B621EF">
            <w:pPr>
              <w:rPr>
                <w:rFonts w:asciiTheme="majorHAnsi" w:hAnsiTheme="majorHAnsi" w:cstheme="majorHAnsi"/>
                <w:color w:val="000000"/>
                <w:sz w:val="24"/>
                <w:lang w:eastAsia="sk-SK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FCF4" w14:textId="518615AF" w:rsidR="00B621EF" w:rsidRPr="00C818CD" w:rsidRDefault="00B621EF" w:rsidP="00B621EF">
            <w:pPr>
              <w:jc w:val="both"/>
              <w:rPr>
                <w:rFonts w:asciiTheme="majorHAnsi" w:hAnsiTheme="majorHAnsi" w:cstheme="majorHAnsi"/>
                <w:color w:val="000000"/>
                <w:sz w:val="24"/>
                <w:lang w:eastAsia="sk-SK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lang w:eastAsia="cs-CZ"/>
              </w:rPr>
              <w:t>bez</w:t>
            </w:r>
            <w:r w:rsidRPr="00C818CD">
              <w:rPr>
                <w:rFonts w:asciiTheme="majorHAnsi" w:hAnsiTheme="majorHAnsi" w:cstheme="majorHAnsi"/>
                <w:color w:val="000000"/>
                <w:sz w:val="24"/>
                <w:lang w:eastAsia="cs-CZ"/>
              </w:rPr>
              <w:t xml:space="preserve"> DPH</w:t>
            </w:r>
          </w:p>
        </w:tc>
      </w:tr>
    </w:tbl>
    <w:p w14:paraId="29DDD0DD" w14:textId="77777777" w:rsidR="004E179C" w:rsidRDefault="004E179C"/>
    <w:sectPr w:rsidR="004E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21EF"/>
    <w:rsid w:val="004E179C"/>
    <w:rsid w:val="00B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32D2"/>
  <w15:chartTrackingRefBased/>
  <w15:docId w15:val="{D0A2C6C4-7026-4BEE-AAAF-EE380C2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21EF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Kulikova</dc:creator>
  <cp:keywords/>
  <dc:description/>
  <cp:lastModifiedBy>Miriam Kulikova</cp:lastModifiedBy>
  <cp:revision>1</cp:revision>
  <dcterms:created xsi:type="dcterms:W3CDTF">2021-12-16T07:22:00Z</dcterms:created>
  <dcterms:modified xsi:type="dcterms:W3CDTF">2021-12-16T07:24:00Z</dcterms:modified>
</cp:coreProperties>
</file>