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D308" w14:textId="0D72E2E0" w:rsidR="00023E32" w:rsidRPr="00023E32" w:rsidRDefault="00023E32" w:rsidP="00023E32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24"/>
          <w:szCs w:val="24"/>
        </w:rPr>
      </w:pPr>
      <w:r w:rsidRPr="00023E32">
        <w:rPr>
          <w:rFonts w:ascii="Arial" w:eastAsia="Calibri" w:hAnsi="Arial" w:cs="Arial"/>
          <w:b/>
          <w:kern w:val="0"/>
          <w:sz w:val="24"/>
          <w:szCs w:val="24"/>
        </w:rPr>
        <w:t>TECHNICK</w:t>
      </w:r>
      <w:r>
        <w:rPr>
          <w:rFonts w:ascii="Arial" w:eastAsia="Calibri" w:hAnsi="Arial" w:cs="Arial"/>
          <w:b/>
          <w:kern w:val="0"/>
          <w:sz w:val="24"/>
          <w:szCs w:val="24"/>
        </w:rPr>
        <w:t>Á</w:t>
      </w:r>
      <w:r w:rsidRPr="00023E32">
        <w:rPr>
          <w:rFonts w:ascii="Arial" w:eastAsia="Calibri" w:hAnsi="Arial" w:cs="Arial"/>
          <w:b/>
          <w:kern w:val="0"/>
          <w:sz w:val="24"/>
          <w:szCs w:val="24"/>
        </w:rPr>
        <w:t xml:space="preserve"> ŠPECIFIKÁCIA</w:t>
      </w:r>
    </w:p>
    <w:p w14:paraId="3368232A" w14:textId="77777777" w:rsidR="00023E32" w:rsidRDefault="00023E32" w:rsidP="00023E32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</w:p>
    <w:p w14:paraId="7E339BD6" w14:textId="77777777" w:rsidR="000A14B0" w:rsidRPr="000A14B0" w:rsidRDefault="00023E32" w:rsidP="000A14B0">
      <w:pPr>
        <w:rPr>
          <w:rFonts w:ascii="Arial" w:hAnsi="Arial" w:cs="Arial"/>
          <w:sz w:val="22"/>
        </w:rPr>
      </w:pPr>
      <w:r w:rsidRPr="000A14B0">
        <w:rPr>
          <w:rFonts w:ascii="Arial" w:eastAsia="Calibri" w:hAnsi="Arial" w:cs="Arial"/>
          <w:kern w:val="0"/>
          <w:sz w:val="22"/>
        </w:rPr>
        <w:t xml:space="preserve">Názov zákazky: </w:t>
      </w:r>
      <w:r w:rsidRPr="000A14B0">
        <w:rPr>
          <w:rFonts w:ascii="Arial" w:eastAsia="Calibri" w:hAnsi="Arial" w:cs="Arial"/>
          <w:kern w:val="0"/>
          <w:sz w:val="22"/>
        </w:rPr>
        <w:tab/>
      </w:r>
      <w:r w:rsidR="000A14B0" w:rsidRPr="000A14B0">
        <w:rPr>
          <w:rFonts w:ascii="Arial" w:hAnsi="Arial" w:cs="Arial"/>
          <w:sz w:val="22"/>
        </w:rPr>
        <w:t>Podporou podnikania ku zvýšeniu zamestnanosti v regióne 2</w:t>
      </w:r>
    </w:p>
    <w:p w14:paraId="2EDD29AC" w14:textId="1CEE4B25" w:rsidR="00023E32" w:rsidRPr="000A14B0" w:rsidRDefault="00023E32" w:rsidP="00023E32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  <w:r w:rsidRPr="000A14B0">
        <w:rPr>
          <w:rFonts w:ascii="Arial" w:eastAsia="Calibri" w:hAnsi="Arial" w:cs="Arial"/>
          <w:kern w:val="0"/>
          <w:sz w:val="22"/>
        </w:rPr>
        <w:tab/>
      </w:r>
    </w:p>
    <w:p w14:paraId="75947330" w14:textId="72D16508" w:rsidR="00023E32" w:rsidRPr="000A14B0" w:rsidRDefault="00023E32" w:rsidP="00023E32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  <w:r w:rsidRPr="000A14B0">
        <w:rPr>
          <w:rFonts w:ascii="Arial" w:eastAsia="Calibri" w:hAnsi="Arial" w:cs="Arial"/>
          <w:kern w:val="0"/>
          <w:sz w:val="22"/>
        </w:rPr>
        <w:tab/>
      </w:r>
      <w:r w:rsidRPr="000A14B0">
        <w:rPr>
          <w:rFonts w:ascii="Arial" w:eastAsia="Calibri" w:hAnsi="Arial" w:cs="Arial"/>
          <w:kern w:val="0"/>
          <w:sz w:val="22"/>
        </w:rPr>
        <w:tab/>
      </w:r>
    </w:p>
    <w:p w14:paraId="5B13F21F" w14:textId="77777777" w:rsidR="00023E32" w:rsidRPr="000A14B0" w:rsidRDefault="00023E32" w:rsidP="00023E32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lang w:val="en-US"/>
        </w:rPr>
      </w:pPr>
    </w:p>
    <w:p w14:paraId="6228D7F8" w14:textId="69EE8F1D" w:rsidR="00023E32" w:rsidRPr="000A14B0" w:rsidRDefault="00023E32" w:rsidP="009F78FF">
      <w:pPr>
        <w:widowControl/>
        <w:suppressAutoHyphens w:val="0"/>
        <w:autoSpaceDE w:val="0"/>
        <w:spacing w:line="240" w:lineRule="auto"/>
        <w:textAlignment w:val="auto"/>
        <w:rPr>
          <w:rFonts w:ascii="Arial" w:eastAsia="Calibri" w:hAnsi="Arial" w:cs="Arial"/>
          <w:color w:val="000000"/>
          <w:kern w:val="0"/>
          <w:sz w:val="22"/>
        </w:rPr>
      </w:pPr>
      <w:r w:rsidRPr="000A14B0">
        <w:rPr>
          <w:rFonts w:ascii="Arial" w:eastAsia="Calibri" w:hAnsi="Arial" w:cs="Arial"/>
          <w:b/>
          <w:kern w:val="0"/>
          <w:sz w:val="22"/>
        </w:rPr>
        <w:t>Verejný obstarávateľ</w:t>
      </w:r>
      <w:r w:rsidRPr="000A14B0">
        <w:rPr>
          <w:rFonts w:ascii="Arial" w:eastAsia="Calibri" w:hAnsi="Arial" w:cs="Arial"/>
          <w:kern w:val="0"/>
          <w:sz w:val="22"/>
        </w:rPr>
        <w:t xml:space="preserve">: </w:t>
      </w:r>
      <w:r w:rsidRPr="000A14B0">
        <w:rPr>
          <w:rFonts w:ascii="Arial" w:eastAsia="Calibri" w:hAnsi="Arial" w:cs="Arial"/>
          <w:kern w:val="0"/>
          <w:sz w:val="22"/>
        </w:rPr>
        <w:tab/>
      </w:r>
      <w:proofErr w:type="spellStart"/>
      <w:r w:rsidR="000A14B0" w:rsidRPr="000A14B0">
        <w:rPr>
          <w:rFonts w:ascii="Arial" w:eastAsia="Calibri" w:hAnsi="Arial" w:cs="Arial"/>
          <w:kern w:val="0"/>
          <w:sz w:val="22"/>
        </w:rPr>
        <w:t>Mengus</w:t>
      </w:r>
      <w:proofErr w:type="spellEnd"/>
      <w:r w:rsidR="000A14B0" w:rsidRPr="000A14B0">
        <w:rPr>
          <w:rFonts w:ascii="Arial" w:eastAsia="Calibri" w:hAnsi="Arial" w:cs="Arial"/>
          <w:kern w:val="0"/>
          <w:sz w:val="22"/>
        </w:rPr>
        <w:t xml:space="preserve">, </w:t>
      </w:r>
      <w:proofErr w:type="spellStart"/>
      <w:r w:rsidR="000A14B0" w:rsidRPr="000A14B0">
        <w:rPr>
          <w:rFonts w:ascii="Arial" w:eastAsia="Calibri" w:hAnsi="Arial" w:cs="Arial"/>
          <w:kern w:val="0"/>
          <w:sz w:val="22"/>
        </w:rPr>
        <w:t>s.r.o</w:t>
      </w:r>
      <w:proofErr w:type="spellEnd"/>
      <w:r w:rsidR="000A14B0" w:rsidRPr="000A14B0">
        <w:rPr>
          <w:rFonts w:ascii="Arial" w:eastAsia="Calibri" w:hAnsi="Arial" w:cs="Arial"/>
          <w:kern w:val="0"/>
          <w:sz w:val="22"/>
        </w:rPr>
        <w:t>.</w:t>
      </w:r>
    </w:p>
    <w:p w14:paraId="53F242D3" w14:textId="77777777" w:rsidR="00023E32" w:rsidRPr="000A14B0" w:rsidRDefault="00023E32" w:rsidP="00023E32">
      <w:pPr>
        <w:widowControl/>
        <w:suppressAutoHyphens w:val="0"/>
        <w:autoSpaceDN/>
        <w:spacing w:after="200"/>
        <w:ind w:left="2124" w:firstLine="708"/>
        <w:jc w:val="both"/>
        <w:textAlignment w:val="auto"/>
        <w:rPr>
          <w:rFonts w:ascii="Arial" w:eastAsia="Calibri" w:hAnsi="Arial" w:cs="Arial"/>
          <w:b/>
          <w:kern w:val="0"/>
          <w:sz w:val="22"/>
        </w:rPr>
      </w:pPr>
    </w:p>
    <w:p w14:paraId="3B2EE58C" w14:textId="65E03956" w:rsidR="000B3548" w:rsidRPr="00C824F2" w:rsidRDefault="00023E32" w:rsidP="00023E32">
      <w:pPr>
        <w:rPr>
          <w:sz w:val="28"/>
          <w:szCs w:val="28"/>
          <w:lang w:eastAsia="zh-CN" w:bidi="hi-IN"/>
        </w:rPr>
      </w:pPr>
      <w:r w:rsidRPr="000A14B0">
        <w:rPr>
          <w:rFonts w:ascii="Arial" w:eastAsia="Calibri" w:hAnsi="Arial" w:cs="Arial"/>
          <w:b/>
          <w:kern w:val="0"/>
          <w:sz w:val="22"/>
        </w:rPr>
        <w:t>Uchádzač:</w:t>
      </w:r>
      <w:r w:rsidRPr="000A14B0">
        <w:rPr>
          <w:rFonts w:ascii="Arial" w:eastAsia="Calibri" w:hAnsi="Arial" w:cs="Arial"/>
          <w:b/>
          <w:kern w:val="0"/>
          <w:sz w:val="22"/>
        </w:rPr>
        <w:tab/>
      </w:r>
      <w:r w:rsidRPr="00023E32">
        <w:rPr>
          <w:rFonts w:ascii="Arial" w:eastAsia="Calibri" w:hAnsi="Arial" w:cs="Arial"/>
          <w:b/>
          <w:kern w:val="0"/>
          <w:sz w:val="22"/>
        </w:rPr>
        <w:tab/>
      </w:r>
      <w:r w:rsidRPr="00023E32">
        <w:rPr>
          <w:rFonts w:ascii="Arial" w:eastAsia="Calibri" w:hAnsi="Arial" w:cs="Arial"/>
          <w:b/>
          <w:kern w:val="0"/>
          <w:sz w:val="22"/>
        </w:rPr>
        <w:tab/>
      </w:r>
    </w:p>
    <w:tbl>
      <w:tblPr>
        <w:tblpPr w:leftFromText="141" w:rightFromText="141" w:vertAnchor="text" w:horzAnchor="margin" w:tblpY="761"/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4560"/>
        <w:gridCol w:w="1825"/>
        <w:gridCol w:w="2195"/>
      </w:tblGrid>
      <w:tr w:rsidR="00C824F2" w:rsidRPr="00C824F2" w14:paraId="15BEF02A" w14:textId="77777777" w:rsidTr="00023E32"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752BA7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  <w:p w14:paraId="10187073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  <w:p w14:paraId="149EA9E5" w14:textId="77777777" w:rsidR="00C824F2" w:rsidRPr="00C824F2" w:rsidRDefault="00C824F2" w:rsidP="00C824F2">
            <w:pPr>
              <w:pStyle w:val="Standard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E87FEC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>TECHNICKÁ ŠPECIFIKÁCIA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3805062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Požadované parametre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989CA9" w14:textId="77777777" w:rsidR="00C824F2" w:rsidRPr="00C824F2" w:rsidRDefault="00C824F2" w:rsidP="00C824F2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 xml:space="preserve">Ponúkané </w:t>
            </w:r>
            <w:proofErr w:type="spellStart"/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>tech</w:t>
            </w:r>
            <w:proofErr w:type="spellEnd"/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>. parametre (uviesť hodnotu, resp. ÁNO/NIE</w:t>
            </w:r>
          </w:p>
        </w:tc>
      </w:tr>
      <w:tr w:rsidR="00C824F2" w:rsidRPr="00C824F2" w14:paraId="7C4C3B97" w14:textId="77777777" w:rsidTr="00314E0B">
        <w:trPr>
          <w:cantSplit/>
          <w:trHeight w:val="435"/>
        </w:trPr>
        <w:tc>
          <w:tcPr>
            <w:tcW w:w="1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14:paraId="59103CE5" w14:textId="77777777" w:rsidR="00C824F2" w:rsidRPr="00C824F2" w:rsidRDefault="00C824F2" w:rsidP="00C824F2">
            <w:pPr>
              <w:pStyle w:val="Standard"/>
              <w:ind w:left="113" w:right="113"/>
              <w:rPr>
                <w:rFonts w:asciiTheme="majorHAnsi" w:hAnsiTheme="majorHAnsi" w:cstheme="majorHAnsi"/>
                <w:b/>
                <w:lang w:val="sk-SK" w:eastAsia="cs-CZ"/>
              </w:rPr>
            </w:pPr>
            <w:bookmarkStart w:id="0" w:name="_Hlk75662903"/>
          </w:p>
          <w:p w14:paraId="758ECBF5" w14:textId="77777777" w:rsidR="00C824F2" w:rsidRDefault="00C824F2" w:rsidP="00C824F2">
            <w:pPr>
              <w:pStyle w:val="Standard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lang w:val="sk-SK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/>
              </w:rPr>
              <w:t xml:space="preserve"> </w:t>
            </w:r>
            <w:r w:rsidR="00FE50C2">
              <w:rPr>
                <w:rFonts w:asciiTheme="majorHAnsi" w:hAnsiTheme="majorHAnsi" w:cstheme="majorHAnsi"/>
                <w:b/>
                <w:bCs/>
                <w:lang w:val="sk-SK"/>
              </w:rPr>
              <w:t>Automatický polohovací systém</w:t>
            </w:r>
          </w:p>
          <w:p w14:paraId="5EFCFB86" w14:textId="3EC3B8A1" w:rsidR="00FE50C2" w:rsidRPr="00C824F2" w:rsidRDefault="00FE50C2" w:rsidP="00C824F2">
            <w:pPr>
              <w:pStyle w:val="Standard"/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lang w:val="sk-SK"/>
              </w:rPr>
            </w:pPr>
          </w:p>
        </w:tc>
        <w:tc>
          <w:tcPr>
            <w:tcW w:w="8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4A37D2" w14:textId="39FDC882" w:rsidR="00C824F2" w:rsidRPr="00C824F2" w:rsidRDefault="00C824F2" w:rsidP="00C824F2">
            <w:pPr>
              <w:pStyle w:val="Standard"/>
              <w:spacing w:before="120" w:after="120"/>
              <w:rPr>
                <w:rFonts w:asciiTheme="majorHAnsi" w:hAnsiTheme="majorHAnsi" w:cstheme="majorHAnsi"/>
                <w:lang w:val="sk-SK"/>
              </w:rPr>
            </w:pPr>
            <w:r w:rsidRPr="00C824F2">
              <w:rPr>
                <w:rFonts w:asciiTheme="majorHAnsi" w:hAnsiTheme="majorHAnsi" w:cstheme="majorHAnsi"/>
                <w:b/>
                <w:bCs/>
                <w:lang w:val="sk-SK" w:eastAsia="cs-CZ"/>
              </w:rPr>
              <w:t>Typové označenie / Výrobca:</w:t>
            </w:r>
            <w:r w:rsidR="004B6AC0">
              <w:rPr>
                <w:rFonts w:asciiTheme="majorHAnsi" w:hAnsiTheme="majorHAnsi" w:cstheme="majorHAnsi"/>
                <w:b/>
                <w:bCs/>
                <w:lang w:val="sk-SK" w:eastAsia="cs-CZ"/>
              </w:rPr>
              <w:t xml:space="preserve"> </w:t>
            </w:r>
          </w:p>
        </w:tc>
      </w:tr>
      <w:tr w:rsidR="008A29EA" w:rsidRPr="00C824F2" w14:paraId="269A562B" w14:textId="77777777" w:rsidTr="00023E32">
        <w:trPr>
          <w:cantSplit/>
          <w:trHeight w:val="435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79881AA" w14:textId="77777777" w:rsidR="008A29EA" w:rsidRPr="00C824F2" w:rsidRDefault="008A29EA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0B32A88" w14:textId="2DE038F3" w:rsidR="008A29EA" w:rsidRDefault="008A29EA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Celková dĺžka stola min.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7359BB" w14:textId="5E075187" w:rsidR="008A29EA" w:rsidRDefault="008A29EA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  <w:r>
              <w:rPr>
                <w:rFonts w:asciiTheme="majorHAnsi" w:hAnsiTheme="majorHAnsi" w:cstheme="majorHAnsi"/>
                <w:lang w:val="sk-SK" w:eastAsia="cs-CZ"/>
              </w:rPr>
              <w:t>7 800 mm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4628DC" w14:textId="77777777" w:rsidR="008A29EA" w:rsidRPr="00C824F2" w:rsidRDefault="008A29EA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C824F2" w:rsidRPr="00C824F2" w14:paraId="18987087" w14:textId="77777777" w:rsidTr="00023E32">
        <w:trPr>
          <w:cantSplit/>
          <w:trHeight w:val="435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971AED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F0AE5F" w14:textId="4116E0EE" w:rsidR="00C824F2" w:rsidRPr="00C824F2" w:rsidRDefault="008A29EA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Dĺžka</w:t>
            </w:r>
            <w:r w:rsidR="00FE50C2">
              <w:rPr>
                <w:rFonts w:asciiTheme="majorHAnsi" w:hAnsiTheme="majorHAnsi" w:cstheme="majorHAnsi"/>
                <w:lang w:val="sk-SK" w:eastAsia="sk-SK"/>
              </w:rPr>
              <w:t xml:space="preserve"> pojazdu</w:t>
            </w:r>
            <w:r>
              <w:rPr>
                <w:rFonts w:asciiTheme="majorHAnsi" w:hAnsiTheme="majorHAnsi" w:cstheme="majorHAnsi"/>
                <w:lang w:val="sk-SK" w:eastAsia="sk-SK"/>
              </w:rPr>
              <w:t xml:space="preserve"> polohovacej zarážky min.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5E35CB" w14:textId="30D2C20E" w:rsidR="00C824F2" w:rsidRPr="00C824F2" w:rsidRDefault="008A29EA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  <w:r>
              <w:rPr>
                <w:rFonts w:asciiTheme="majorHAnsi" w:hAnsiTheme="majorHAnsi" w:cstheme="majorHAnsi"/>
                <w:lang w:val="sk-SK" w:eastAsia="cs-CZ"/>
              </w:rPr>
              <w:t>7000</w:t>
            </w:r>
            <w:r w:rsidR="00C90ABF">
              <w:rPr>
                <w:rFonts w:asciiTheme="majorHAnsi" w:hAnsiTheme="majorHAnsi" w:cstheme="majorHAnsi"/>
                <w:lang w:val="sk-SK" w:eastAsia="cs-CZ"/>
              </w:rPr>
              <w:t xml:space="preserve"> mm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42B14C" w14:textId="4606D4C5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C824F2" w:rsidRPr="00C824F2" w14:paraId="1B3427D8" w14:textId="77777777" w:rsidTr="00023E32">
        <w:trPr>
          <w:cantSplit/>
          <w:trHeight w:val="435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219C33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7209FF" w14:textId="5F718F05" w:rsidR="00C824F2" w:rsidRPr="00C824F2" w:rsidRDefault="00C90ABF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Pracovná šírka stola min. 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F661B1" w14:textId="19CA6340" w:rsidR="00C824F2" w:rsidRPr="00C824F2" w:rsidRDefault="00C90ABF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  <w:r>
              <w:rPr>
                <w:rFonts w:asciiTheme="majorHAnsi" w:hAnsiTheme="majorHAnsi" w:cstheme="majorHAnsi"/>
                <w:lang w:val="sk-SK" w:eastAsia="cs-CZ"/>
              </w:rPr>
              <w:t>380 mm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0E85E9" w14:textId="69037E07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C824F2" w:rsidRPr="00C824F2" w14:paraId="2C80F0E2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E94809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7D4E73" w14:textId="43D370B2" w:rsidR="00C824F2" w:rsidRPr="00C824F2" w:rsidRDefault="00C90ABF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Výškovo nastaviteľný stôl v min. roz</w:t>
            </w:r>
            <w:r w:rsidR="00BA7809">
              <w:rPr>
                <w:rFonts w:asciiTheme="majorHAnsi" w:hAnsiTheme="majorHAnsi" w:cstheme="majorHAnsi"/>
                <w:lang w:val="sk-SK" w:eastAsia="sk-SK"/>
              </w:rPr>
              <w:t>sahu</w:t>
            </w:r>
            <w:r>
              <w:rPr>
                <w:rFonts w:asciiTheme="majorHAnsi" w:hAnsiTheme="majorHAnsi" w:cstheme="majorHAnsi"/>
                <w:lang w:val="sk-SK" w:eastAsia="sk-SK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3748B3" w14:textId="175C5144" w:rsidR="00C824F2" w:rsidRPr="00C824F2" w:rsidRDefault="00EC6C53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  <w:r>
              <w:rPr>
                <w:rFonts w:asciiTheme="majorHAnsi" w:hAnsiTheme="majorHAnsi" w:cstheme="majorHAnsi"/>
                <w:lang w:val="sk-SK" w:eastAsia="cs-CZ"/>
              </w:rPr>
              <w:t>8</w:t>
            </w:r>
            <w:r w:rsidR="00BC3143">
              <w:rPr>
                <w:rFonts w:asciiTheme="majorHAnsi" w:hAnsiTheme="majorHAnsi" w:cstheme="majorHAnsi"/>
                <w:lang w:val="sk-SK" w:eastAsia="cs-CZ"/>
              </w:rPr>
              <w:t>5</w:t>
            </w:r>
            <w:r>
              <w:rPr>
                <w:rFonts w:asciiTheme="majorHAnsi" w:hAnsiTheme="majorHAnsi" w:cstheme="majorHAnsi"/>
                <w:lang w:val="sk-SK" w:eastAsia="cs-CZ"/>
              </w:rPr>
              <w:t>0</w:t>
            </w:r>
            <w:r w:rsidR="00C90ABF">
              <w:rPr>
                <w:rFonts w:asciiTheme="majorHAnsi" w:hAnsiTheme="majorHAnsi" w:cstheme="majorHAnsi"/>
                <w:lang w:val="sk-SK" w:eastAsia="cs-CZ"/>
              </w:rPr>
              <w:t xml:space="preserve"> – 1</w:t>
            </w:r>
            <w:r>
              <w:rPr>
                <w:rFonts w:asciiTheme="majorHAnsi" w:hAnsiTheme="majorHAnsi" w:cstheme="majorHAnsi"/>
                <w:lang w:val="sk-SK" w:eastAsia="cs-CZ"/>
              </w:rPr>
              <w:t>0</w:t>
            </w:r>
            <w:r w:rsidR="00EE2BFA">
              <w:rPr>
                <w:rFonts w:asciiTheme="majorHAnsi" w:hAnsiTheme="majorHAnsi" w:cstheme="majorHAnsi"/>
                <w:lang w:val="sk-SK" w:eastAsia="cs-CZ"/>
              </w:rPr>
              <w:t>0</w:t>
            </w:r>
            <w:r w:rsidR="00C90ABF">
              <w:rPr>
                <w:rFonts w:asciiTheme="majorHAnsi" w:hAnsiTheme="majorHAnsi" w:cstheme="majorHAnsi"/>
                <w:lang w:val="sk-SK" w:eastAsia="cs-CZ"/>
              </w:rPr>
              <w:t>0 mm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ECDA56" w14:textId="4AD83716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C824F2" w:rsidRPr="00C824F2" w14:paraId="5F28FD33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A5C732" w14:textId="77777777" w:rsidR="00C824F2" w:rsidRPr="00C824F2" w:rsidRDefault="00C824F2" w:rsidP="00C824F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7D7B2BE" w14:textId="68014AEF" w:rsidR="00C824F2" w:rsidRPr="00C824F2" w:rsidRDefault="00C90ABF" w:rsidP="00C824F2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Stôl je osadený transportnými valčekmi o priemere min. </w:t>
            </w:r>
            <w:r w:rsidR="00C824F2" w:rsidRPr="00C824F2">
              <w:rPr>
                <w:rFonts w:asciiTheme="majorHAnsi" w:hAnsiTheme="majorHAnsi" w:cstheme="majorHAnsi"/>
                <w:lang w:val="sk-SK" w:eastAsia="sk-SK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F0D3E0" w14:textId="7CB2A826" w:rsidR="00C824F2" w:rsidRPr="00C824F2" w:rsidRDefault="00C90ABF" w:rsidP="00C824F2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50 mm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FD22B2" w14:textId="2EABDA31" w:rsidR="00C824F2" w:rsidRPr="00C824F2" w:rsidRDefault="00C824F2" w:rsidP="007C6BED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</w:p>
        </w:tc>
      </w:tr>
      <w:bookmarkEnd w:id="0"/>
      <w:tr w:rsidR="00212453" w:rsidRPr="00C824F2" w14:paraId="24BEA199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867501" w14:textId="77777777" w:rsidR="00212453" w:rsidRPr="00C824F2" w:rsidRDefault="00212453" w:rsidP="0021245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B437B49" w14:textId="7746F6D3" w:rsidR="00212453" w:rsidRPr="00C824F2" w:rsidRDefault="00872FF7" w:rsidP="00212453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Počet </w:t>
            </w:r>
            <w:r w:rsidR="00C90ABF">
              <w:rPr>
                <w:rFonts w:asciiTheme="majorHAnsi" w:hAnsiTheme="majorHAnsi" w:cstheme="majorHAnsi"/>
                <w:lang w:val="sk-SK" w:eastAsia="sk-SK"/>
              </w:rPr>
              <w:t xml:space="preserve">valčekov osadených v stole min.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DD63C8" w14:textId="7DBFE5AB" w:rsidR="00212453" w:rsidRPr="00C824F2" w:rsidRDefault="00C90ABF" w:rsidP="00212453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12 ks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649B558" w14:textId="6EF746F8" w:rsidR="00212453" w:rsidRPr="00C824F2" w:rsidRDefault="00212453" w:rsidP="00212453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</w:p>
        </w:tc>
      </w:tr>
      <w:tr w:rsidR="00872FF7" w:rsidRPr="00C824F2" w14:paraId="5AF1BBD7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4A4000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861C88" w14:textId="3E536C61" w:rsidR="00872FF7" w:rsidRPr="00C824F2" w:rsidRDefault="00EC6C53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Panel pre obsluhu </w:t>
            </w:r>
            <w:r w:rsidR="0083465B">
              <w:rPr>
                <w:rFonts w:asciiTheme="majorHAnsi" w:hAnsiTheme="majorHAnsi" w:cstheme="majorHAnsi"/>
                <w:lang w:val="sk-SK" w:eastAsia="sk-SK"/>
              </w:rPr>
              <w:t xml:space="preserve">- </w:t>
            </w:r>
            <w:r>
              <w:rPr>
                <w:rFonts w:asciiTheme="majorHAnsi" w:hAnsiTheme="majorHAnsi" w:cstheme="majorHAnsi"/>
                <w:lang w:val="sk-SK" w:eastAsia="sk-SK"/>
              </w:rPr>
              <w:t xml:space="preserve">dotyková obrazovka o uhlopriečke min.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019A1F" w14:textId="23F489FA" w:rsidR="00872FF7" w:rsidRPr="00C824F2" w:rsidRDefault="00EC6C53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10“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8275E5" w14:textId="6E4E014F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</w:p>
        </w:tc>
      </w:tr>
      <w:tr w:rsidR="00872FF7" w:rsidRPr="00C824F2" w14:paraId="2B273DAC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C0054B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97CE17" w14:textId="052FDD66" w:rsidR="00872FF7" w:rsidRPr="00C824F2" w:rsidRDefault="00EC6C53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Automatický posuv dielca o hmotnosti </w:t>
            </w:r>
            <w:r w:rsidR="009F13D5">
              <w:rPr>
                <w:rFonts w:asciiTheme="majorHAnsi" w:hAnsiTheme="majorHAnsi" w:cstheme="majorHAnsi"/>
                <w:lang w:val="sk-SK" w:eastAsia="sk-SK"/>
              </w:rPr>
              <w:t>min. do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C9F28A" w14:textId="5A6DBEF6" w:rsidR="00872FF7" w:rsidRPr="00C824F2" w:rsidRDefault="002C725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190 kg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6A7C16" w14:textId="41952837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4F2CD92B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9B8E73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B4B8BA" w14:textId="47DB233D" w:rsidR="00872FF7" w:rsidRPr="00C824F2" w:rsidRDefault="00EC6C53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Nosnosť stola </w:t>
            </w:r>
            <w:r w:rsidR="005E7635">
              <w:rPr>
                <w:rFonts w:asciiTheme="majorHAnsi" w:hAnsiTheme="majorHAnsi" w:cstheme="majorHAnsi"/>
                <w:lang w:val="sk-SK" w:eastAsia="sk-SK"/>
              </w:rPr>
              <w:t xml:space="preserve">min. </w:t>
            </w:r>
            <w:r>
              <w:rPr>
                <w:rFonts w:asciiTheme="majorHAnsi" w:hAnsiTheme="majorHAnsi" w:cstheme="majorHAnsi"/>
                <w:lang w:val="sk-SK" w:eastAsia="sk-SK"/>
              </w:rPr>
              <w:t xml:space="preserve"> 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1FA770" w14:textId="3C0D32D6" w:rsidR="00872FF7" w:rsidRPr="00C824F2" w:rsidRDefault="00ED0BE2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45</w:t>
            </w:r>
            <w:r w:rsidR="00EC6C53">
              <w:rPr>
                <w:rFonts w:asciiTheme="majorHAnsi" w:hAnsiTheme="majorHAnsi" w:cstheme="majorHAnsi"/>
                <w:bCs/>
                <w:lang w:val="sk-SK" w:eastAsia="cs-CZ"/>
              </w:rPr>
              <w:t xml:space="preserve"> kg</w:t>
            </w:r>
            <w:r>
              <w:rPr>
                <w:rFonts w:asciiTheme="majorHAnsi" w:hAnsiTheme="majorHAnsi" w:cstheme="majorHAnsi"/>
                <w:bCs/>
                <w:lang w:val="sk-SK" w:eastAsia="cs-CZ"/>
              </w:rPr>
              <w:t>/m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6754CC" w14:textId="6F5A3DA3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7AE71969" w14:textId="77777777" w:rsidTr="00872FF7">
        <w:trPr>
          <w:cantSplit/>
          <w:trHeight w:val="895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943645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F29AE7" w14:textId="56F06B5B" w:rsidR="00872FF7" w:rsidRPr="00872FF7" w:rsidRDefault="003A1046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vertAlign w:val="superscript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 xml:space="preserve">Software </w:t>
            </w:r>
            <w:r w:rsidR="00D155EC">
              <w:rPr>
                <w:rFonts w:asciiTheme="majorHAnsi" w:hAnsiTheme="majorHAnsi" w:cstheme="majorHAnsi"/>
                <w:lang w:val="sk-SK" w:eastAsia="sk-SK"/>
              </w:rPr>
              <w:t xml:space="preserve"> pre ovládanie </w:t>
            </w:r>
            <w:r w:rsidR="00BA3148">
              <w:rPr>
                <w:rFonts w:asciiTheme="majorHAnsi" w:hAnsiTheme="majorHAnsi" w:cstheme="majorHAnsi"/>
                <w:lang w:val="sk-SK" w:eastAsia="sk-SK"/>
              </w:rPr>
              <w:t xml:space="preserve">polohovacieho systému </w:t>
            </w:r>
            <w:r>
              <w:rPr>
                <w:rFonts w:asciiTheme="majorHAnsi" w:hAnsiTheme="majorHAnsi" w:cstheme="majorHAnsi"/>
                <w:lang w:val="sk-SK" w:eastAsia="sk-SK"/>
              </w:rPr>
              <w:t>v slovenskom jazyku, s funkciou prepočtu jednotiek, kalkulačkou</w:t>
            </w:r>
            <w:r w:rsidR="00EE2BFA">
              <w:rPr>
                <w:rFonts w:asciiTheme="majorHAnsi" w:hAnsiTheme="majorHAnsi" w:cstheme="majorHAnsi"/>
                <w:lang w:val="sk-SK" w:eastAsia="sk-SK"/>
              </w:rPr>
              <w:t>, importom a ukladaním údajov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2D85B5" w14:textId="75956539" w:rsidR="00872FF7" w:rsidRPr="00C824F2" w:rsidRDefault="00EE2BFA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6F38E9" w14:textId="16675161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216FFCD8" w14:textId="77777777" w:rsidTr="00023E32">
        <w:trPr>
          <w:cantSplit/>
          <w:trHeight w:val="270"/>
        </w:trPr>
        <w:tc>
          <w:tcPr>
            <w:tcW w:w="15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C6B806" w14:textId="77777777" w:rsidR="00872FF7" w:rsidRPr="00C824F2" w:rsidRDefault="00872FF7" w:rsidP="00872F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8E80CA" w14:textId="5900FA3A" w:rsidR="00872FF7" w:rsidRPr="00C824F2" w:rsidRDefault="00EE2BFA" w:rsidP="00872FF7">
            <w:pPr>
              <w:pStyle w:val="Bodytext15"/>
              <w:shd w:val="clear" w:color="auto" w:fill="FFFFFF"/>
              <w:spacing w:line="200" w:lineRule="exact"/>
              <w:rPr>
                <w:rFonts w:asciiTheme="majorHAnsi" w:hAnsiTheme="majorHAnsi" w:cstheme="majorHAnsi"/>
                <w:lang w:val="sk-SK" w:eastAsia="sk-SK"/>
              </w:rPr>
            </w:pPr>
            <w:r>
              <w:rPr>
                <w:rFonts w:asciiTheme="majorHAnsi" w:hAnsiTheme="majorHAnsi" w:cstheme="majorHAnsi"/>
                <w:lang w:val="sk-SK" w:eastAsia="sk-SK"/>
              </w:rPr>
              <w:t>Ovládací panel s USB pripojením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EFB195" w14:textId="35D8D103" w:rsidR="00872FF7" w:rsidRPr="00C824F2" w:rsidRDefault="004B6AC0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bCs/>
                <w:lang w:val="sk-SK" w:eastAsia="cs-CZ"/>
              </w:rPr>
            </w:pPr>
            <w:r>
              <w:rPr>
                <w:rFonts w:asciiTheme="majorHAnsi" w:hAnsiTheme="majorHAnsi" w:cstheme="majorHAnsi"/>
                <w:bCs/>
                <w:lang w:val="sk-SK" w:eastAsia="cs-CZ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C5FB2" w14:textId="4CC698CE" w:rsidR="00872FF7" w:rsidRPr="00C824F2" w:rsidRDefault="00872FF7" w:rsidP="00872FF7">
            <w:pPr>
              <w:pStyle w:val="Standard"/>
              <w:spacing w:before="120" w:after="120"/>
              <w:jc w:val="center"/>
              <w:rPr>
                <w:rFonts w:asciiTheme="majorHAnsi" w:hAnsiTheme="majorHAnsi" w:cstheme="majorHAnsi"/>
                <w:lang w:val="sk-SK" w:eastAsia="cs-CZ"/>
              </w:rPr>
            </w:pPr>
          </w:p>
        </w:tc>
      </w:tr>
      <w:tr w:rsidR="00872FF7" w:rsidRPr="00C824F2" w14:paraId="299C7790" w14:textId="77777777" w:rsidTr="00C824F2">
        <w:trPr>
          <w:cantSplit/>
          <w:trHeight w:val="210"/>
        </w:trPr>
        <w:tc>
          <w:tcPr>
            <w:tcW w:w="10095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D91236" w14:textId="77777777" w:rsidR="00872FF7" w:rsidRPr="00C824F2" w:rsidRDefault="00872FF7" w:rsidP="00872FF7">
            <w:pPr>
              <w:pStyle w:val="Standard"/>
              <w:rPr>
                <w:rFonts w:asciiTheme="majorHAnsi" w:hAnsiTheme="majorHAnsi" w:cstheme="majorHAnsi"/>
                <w:lang w:val="sk-SK"/>
              </w:rPr>
            </w:pPr>
            <w:r w:rsidRPr="00C824F2">
              <w:rPr>
                <w:rFonts w:asciiTheme="majorHAnsi" w:hAnsiTheme="majorHAnsi" w:cstheme="majorHAnsi"/>
                <w:lang w:val="sk-SK"/>
              </w:rPr>
              <w:t xml:space="preserve">OSOBITNÉ POŽIADAVKY DODANIA: vrátane dopravy na miesto určenia, montáže, uvedenia do prevádzky a zaškolenia obsluhy. </w:t>
            </w:r>
            <w:r w:rsidRPr="00C824F2">
              <w:rPr>
                <w:rFonts w:asciiTheme="majorHAnsi" w:hAnsiTheme="majorHAnsi" w:cstheme="majorHAnsi"/>
                <w:lang w:val="sk-SK" w:eastAsia="sk-SK"/>
              </w:rPr>
              <w:t>Záručná doba v trvaní min. 12 mesiacov.</w:t>
            </w:r>
          </w:p>
        </w:tc>
      </w:tr>
      <w:tr w:rsidR="00872FF7" w:rsidRPr="00C824F2" w14:paraId="789DC26A" w14:textId="77777777" w:rsidTr="00C824F2">
        <w:trPr>
          <w:trHeight w:val="470"/>
        </w:trPr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2A38FE6" w14:textId="77777777" w:rsidR="00872FF7" w:rsidRPr="00C824F2" w:rsidRDefault="00872FF7" w:rsidP="00872FF7">
            <w:pPr>
              <w:pStyle w:val="Standard"/>
              <w:rPr>
                <w:rFonts w:asciiTheme="majorHAnsi" w:hAnsiTheme="majorHAnsi" w:cstheme="majorHAnsi"/>
                <w:b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cena v EUR bez DPH</w:t>
            </w:r>
          </w:p>
        </w:tc>
        <w:tc>
          <w:tcPr>
            <w:tcW w:w="4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D45A6D" w14:textId="4307A71C" w:rsidR="00872FF7" w:rsidRPr="00C824F2" w:rsidRDefault="00872FF7" w:rsidP="00872FF7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</w:tc>
      </w:tr>
      <w:tr w:rsidR="00872FF7" w:rsidRPr="00C824F2" w14:paraId="43486ED8" w14:textId="77777777" w:rsidTr="00C824F2">
        <w:trPr>
          <w:trHeight w:val="470"/>
        </w:trPr>
        <w:tc>
          <w:tcPr>
            <w:tcW w:w="6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384CE6" w14:textId="4EC1E8E1" w:rsidR="00872FF7" w:rsidRPr="00C824F2" w:rsidRDefault="00872FF7" w:rsidP="00872FF7">
            <w:pPr>
              <w:pStyle w:val="Standard"/>
              <w:rPr>
                <w:rFonts w:asciiTheme="majorHAnsi" w:hAnsiTheme="majorHAnsi" w:cstheme="majorHAnsi"/>
                <w:b/>
                <w:lang w:val="sk-SK" w:eastAsia="cs-CZ"/>
              </w:rPr>
            </w:pP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cena v</w:t>
            </w:r>
            <w:r>
              <w:rPr>
                <w:rFonts w:asciiTheme="majorHAnsi" w:hAnsiTheme="majorHAnsi" w:cstheme="majorHAnsi"/>
                <w:b/>
                <w:lang w:val="sk-SK" w:eastAsia="cs-CZ"/>
              </w:rPr>
              <w:t> </w:t>
            </w: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EUR s</w:t>
            </w:r>
            <w:r>
              <w:rPr>
                <w:rFonts w:asciiTheme="majorHAnsi" w:hAnsiTheme="majorHAnsi" w:cstheme="majorHAnsi"/>
                <w:b/>
                <w:lang w:val="sk-SK" w:eastAsia="cs-CZ"/>
              </w:rPr>
              <w:t> </w:t>
            </w:r>
            <w:r w:rsidRPr="00C824F2">
              <w:rPr>
                <w:rFonts w:asciiTheme="majorHAnsi" w:hAnsiTheme="majorHAnsi" w:cstheme="majorHAnsi"/>
                <w:b/>
                <w:lang w:val="sk-SK" w:eastAsia="cs-CZ"/>
              </w:rPr>
              <w:t>DPH</w:t>
            </w:r>
          </w:p>
        </w:tc>
        <w:tc>
          <w:tcPr>
            <w:tcW w:w="4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EAFF14" w14:textId="17A2A9C0" w:rsidR="00872FF7" w:rsidRPr="00C824F2" w:rsidRDefault="00872FF7" w:rsidP="00872FF7">
            <w:pPr>
              <w:pStyle w:val="Standard"/>
              <w:jc w:val="center"/>
              <w:rPr>
                <w:rFonts w:asciiTheme="majorHAnsi" w:hAnsiTheme="majorHAnsi" w:cstheme="majorHAnsi"/>
                <w:b/>
                <w:lang w:val="sk-SK" w:eastAsia="cs-CZ"/>
              </w:rPr>
            </w:pPr>
          </w:p>
        </w:tc>
      </w:tr>
    </w:tbl>
    <w:p w14:paraId="1A899F7F" w14:textId="6E5DF507" w:rsidR="00C824F2" w:rsidRPr="00C824F2" w:rsidRDefault="00C824F2" w:rsidP="00C824F2">
      <w:pPr>
        <w:rPr>
          <w:sz w:val="28"/>
          <w:szCs w:val="28"/>
          <w:lang w:eastAsia="zh-CN" w:bidi="hi-IN"/>
        </w:rPr>
      </w:pPr>
    </w:p>
    <w:p w14:paraId="6E33A396" w14:textId="502BB444" w:rsidR="00BC4F59" w:rsidRDefault="00BC4F59" w:rsidP="00C824F2">
      <w:pPr>
        <w:rPr>
          <w:lang w:eastAsia="zh-CN" w:bidi="hi-IN"/>
        </w:rPr>
      </w:pPr>
    </w:p>
    <w:p w14:paraId="4780388E" w14:textId="1D068A70" w:rsidR="00BC4F59" w:rsidRDefault="00BC4F59" w:rsidP="00C824F2">
      <w:pPr>
        <w:rPr>
          <w:lang w:eastAsia="zh-CN" w:bidi="hi-IN"/>
        </w:rPr>
      </w:pPr>
    </w:p>
    <w:p w14:paraId="0CB5A6F8" w14:textId="77777777" w:rsidR="00BC4F59" w:rsidRPr="00C824F2" w:rsidRDefault="00BC4F59" w:rsidP="00C824F2">
      <w:pPr>
        <w:rPr>
          <w:lang w:eastAsia="zh-CN" w:bidi="hi-IN"/>
        </w:rPr>
      </w:pPr>
    </w:p>
    <w:sectPr w:rsidR="00BC4F59" w:rsidRPr="00C824F2" w:rsidSect="00D638EB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9C2C" w14:textId="77777777" w:rsidR="007136ED" w:rsidRDefault="007136ED">
      <w:pPr>
        <w:spacing w:line="240" w:lineRule="auto"/>
      </w:pPr>
      <w:r>
        <w:separator/>
      </w:r>
    </w:p>
  </w:endnote>
  <w:endnote w:type="continuationSeparator" w:id="0">
    <w:p w14:paraId="1C4222C4" w14:textId="77777777" w:rsidR="007136ED" w:rsidRDefault="007136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D6EB" w14:textId="77777777" w:rsidR="007136ED" w:rsidRDefault="007136E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F039ACC" w14:textId="77777777" w:rsidR="007136ED" w:rsidRDefault="007136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EAEC" w14:textId="0537986A" w:rsidR="00D638EB" w:rsidRPr="001E4F69" w:rsidRDefault="00D638EB" w:rsidP="00D638EB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9BF"/>
    <w:multiLevelType w:val="multilevel"/>
    <w:tmpl w:val="8F02CE8A"/>
    <w:styleLink w:val="WWNum3"/>
    <w:lvl w:ilvl="0">
      <w:numFmt w:val="bullet"/>
      <w:lvlText w:val="-"/>
      <w:lvlJc w:val="left"/>
      <w:pPr>
        <w:ind w:left="360" w:hanging="360"/>
      </w:pPr>
      <w:rPr>
        <w:rFonts w:eastAsia="Arial Unicode MS" w:cs="Times New Roman"/>
      </w:rPr>
    </w:lvl>
    <w:lvl w:ilvl="1">
      <w:numFmt w:val="bullet"/>
      <w:lvlText w:val="o"/>
      <w:lvlJc w:val="left"/>
      <w:pPr>
        <w:ind w:left="1298" w:hanging="360"/>
      </w:pPr>
      <w:rPr>
        <w:rFonts w:cs="Courier New"/>
      </w:rPr>
    </w:lvl>
    <w:lvl w:ilvl="2">
      <w:numFmt w:val="bullet"/>
      <w:lvlText w:val=""/>
      <w:lvlJc w:val="left"/>
      <w:pPr>
        <w:ind w:left="2018" w:hanging="360"/>
      </w:p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cs="Courier New"/>
      </w:rPr>
    </w:lvl>
    <w:lvl w:ilvl="5">
      <w:numFmt w:val="bullet"/>
      <w:lvlText w:val=""/>
      <w:lvlJc w:val="left"/>
      <w:pPr>
        <w:ind w:left="4178" w:hanging="360"/>
      </w:p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cs="Courier New"/>
      </w:rPr>
    </w:lvl>
    <w:lvl w:ilvl="8">
      <w:numFmt w:val="bullet"/>
      <w:lvlText w:val=""/>
      <w:lvlJc w:val="left"/>
      <w:pPr>
        <w:ind w:left="6338" w:hanging="360"/>
      </w:pPr>
    </w:lvl>
  </w:abstractNum>
  <w:abstractNum w:abstractNumId="1" w15:restartNumberingAfterBreak="0">
    <w:nsid w:val="1BDC7FEB"/>
    <w:multiLevelType w:val="multilevel"/>
    <w:tmpl w:val="65829224"/>
    <w:styleLink w:val="WWNum2"/>
    <w:lvl w:ilvl="0">
      <w:numFmt w:val="bullet"/>
      <w:lvlText w:val="­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B171491"/>
    <w:multiLevelType w:val="multilevel"/>
    <w:tmpl w:val="58E4B806"/>
    <w:styleLink w:val="WWNum1"/>
    <w:lvl w:ilvl="0">
      <w:numFmt w:val="bullet"/>
      <w:lvlText w:val="­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4F"/>
    <w:rsid w:val="00005EF1"/>
    <w:rsid w:val="000137C5"/>
    <w:rsid w:val="00023E32"/>
    <w:rsid w:val="000433AE"/>
    <w:rsid w:val="000A0E75"/>
    <w:rsid w:val="000A14B0"/>
    <w:rsid w:val="000A79EC"/>
    <w:rsid w:val="000B3548"/>
    <w:rsid w:val="000B3658"/>
    <w:rsid w:val="00155174"/>
    <w:rsid w:val="00181CDE"/>
    <w:rsid w:val="002040C0"/>
    <w:rsid w:val="00212453"/>
    <w:rsid w:val="002C1F04"/>
    <w:rsid w:val="002C7257"/>
    <w:rsid w:val="00307571"/>
    <w:rsid w:val="003140AD"/>
    <w:rsid w:val="00314E0B"/>
    <w:rsid w:val="0034199D"/>
    <w:rsid w:val="0035286F"/>
    <w:rsid w:val="0038070D"/>
    <w:rsid w:val="003A1046"/>
    <w:rsid w:val="003A2AB5"/>
    <w:rsid w:val="00402E43"/>
    <w:rsid w:val="0042021F"/>
    <w:rsid w:val="0042765E"/>
    <w:rsid w:val="004B6AC0"/>
    <w:rsid w:val="00523E52"/>
    <w:rsid w:val="00536B6A"/>
    <w:rsid w:val="005E50B1"/>
    <w:rsid w:val="005E7635"/>
    <w:rsid w:val="00623589"/>
    <w:rsid w:val="00693A31"/>
    <w:rsid w:val="007136ED"/>
    <w:rsid w:val="00781258"/>
    <w:rsid w:val="007A2AF5"/>
    <w:rsid w:val="007C6BED"/>
    <w:rsid w:val="007E5D4F"/>
    <w:rsid w:val="00805A78"/>
    <w:rsid w:val="0083465B"/>
    <w:rsid w:val="00872FF7"/>
    <w:rsid w:val="0089632E"/>
    <w:rsid w:val="008A29EA"/>
    <w:rsid w:val="008C0BDB"/>
    <w:rsid w:val="008C1528"/>
    <w:rsid w:val="008E5EDB"/>
    <w:rsid w:val="008E75E4"/>
    <w:rsid w:val="00902422"/>
    <w:rsid w:val="00971D82"/>
    <w:rsid w:val="009F13D5"/>
    <w:rsid w:val="009F78FF"/>
    <w:rsid w:val="00A20C7C"/>
    <w:rsid w:val="00A220F1"/>
    <w:rsid w:val="00A30307"/>
    <w:rsid w:val="00A51118"/>
    <w:rsid w:val="00AB636A"/>
    <w:rsid w:val="00B142F9"/>
    <w:rsid w:val="00BA3148"/>
    <w:rsid w:val="00BA7809"/>
    <w:rsid w:val="00BC3143"/>
    <w:rsid w:val="00BC4F59"/>
    <w:rsid w:val="00BE7B0E"/>
    <w:rsid w:val="00C260C7"/>
    <w:rsid w:val="00C41F52"/>
    <w:rsid w:val="00C52E1B"/>
    <w:rsid w:val="00C824F2"/>
    <w:rsid w:val="00C90ABF"/>
    <w:rsid w:val="00C917A4"/>
    <w:rsid w:val="00CC0B0C"/>
    <w:rsid w:val="00D155EC"/>
    <w:rsid w:val="00D638EB"/>
    <w:rsid w:val="00DB2393"/>
    <w:rsid w:val="00DE15D0"/>
    <w:rsid w:val="00DF37BB"/>
    <w:rsid w:val="00E5386E"/>
    <w:rsid w:val="00E65C47"/>
    <w:rsid w:val="00EC6C53"/>
    <w:rsid w:val="00ED0BE2"/>
    <w:rsid w:val="00EE2BFA"/>
    <w:rsid w:val="00F67AB5"/>
    <w:rsid w:val="00FB5659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B83E"/>
  <w15:docId w15:val="{27FF8CCF-AB65-46DB-B2B4-1306884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Liberation Serif" w:hAnsi="Liberation Serif" w:cs="Mangal"/>
      <w:sz w:val="24"/>
      <w:szCs w:val="24"/>
      <w:lang w:val="de-AT" w:eastAsia="zh-CN" w:bidi="hi-IN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lotextu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lotextu">
    <w:name w:val="Tělo textu"/>
    <w:basedOn w:val="Standard"/>
  </w:style>
  <w:style w:type="paragraph" w:customStyle="1" w:styleId="Popisek">
    <w:name w:val="Popisek"/>
    <w:basedOn w:val="Standard"/>
  </w:style>
  <w:style w:type="paragraph" w:customStyle="1" w:styleId="Rejstk">
    <w:name w:val="Rejstřík"/>
    <w:basedOn w:val="Standard"/>
  </w:style>
  <w:style w:type="paragraph" w:customStyle="1" w:styleId="Bodytext15">
    <w:name w:val="Body text (15)"/>
    <w:basedOn w:val="Standard"/>
  </w:style>
  <w:style w:type="paragraph" w:styleId="Normlnywebov">
    <w:name w:val="Normal (Web)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Arial Unicode MS" w:cs="Times New Roman"/>
    </w:rPr>
  </w:style>
  <w:style w:type="character" w:customStyle="1" w:styleId="Bodytext150">
    <w:name w:val="Body text (15)_"/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D638E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38EB"/>
  </w:style>
  <w:style w:type="paragraph" w:styleId="Pta">
    <w:name w:val="footer"/>
    <w:basedOn w:val="Normlny"/>
    <w:link w:val="PtaChar"/>
    <w:uiPriority w:val="99"/>
    <w:unhideWhenUsed/>
    <w:rsid w:val="00D638E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Felder Group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Luky,Jan</dc:creator>
  <cp:lastModifiedBy>Miriam Kulikova</cp:lastModifiedBy>
  <cp:revision>4</cp:revision>
  <dcterms:created xsi:type="dcterms:W3CDTF">2021-12-09T18:57:00Z</dcterms:created>
  <dcterms:modified xsi:type="dcterms:W3CDTF">2021-12-13T05:02:00Z</dcterms:modified>
</cp:coreProperties>
</file>